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2C9" w:rsidRDefault="00586242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РОССИЙСКОЙ ФЕДЕРАЦИИ</w:t>
      </w:r>
    </w:p>
    <w:p w:rsidR="009962C9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1375410</wp:posOffset>
            </wp:positionH>
            <wp:positionV relativeFrom="paragraph">
              <wp:posOffset>170815</wp:posOffset>
            </wp:positionV>
            <wp:extent cx="6511925" cy="1894840"/>
            <wp:effectExtent l="0" t="0" r="0" b="0"/>
            <wp:wrapNone/>
            <wp:docPr id="1" name="Рисунок 1" descr="C:\Users\Богандинская №2\Downloads\titul_page-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Богандинская №2\Downloads\titul_page-000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1925" cy="189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E2A91" w:rsidRDefault="009E2A9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9962C9" w:rsidRDefault="00586242">
      <w:pPr>
        <w:widowControl w:val="0"/>
        <w:spacing w:before="267" w:after="0" w:line="319" w:lineRule="exact"/>
        <w:ind w:left="1101" w:right="6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</w:p>
    <w:p w:rsidR="009962C9" w:rsidRDefault="009962C9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sz w:val="23"/>
          <w:szCs w:val="28"/>
        </w:rPr>
      </w:pPr>
    </w:p>
    <w:p w:rsidR="009962C9" w:rsidRDefault="00586242">
      <w:pPr>
        <w:widowControl w:val="0"/>
        <w:spacing w:after="0" w:line="319" w:lineRule="exact"/>
        <w:ind w:left="1097" w:right="6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коррекционного курса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«Логопедические занятия»</w:t>
      </w:r>
    </w:p>
    <w:p w:rsidR="009962C9" w:rsidRDefault="00586242">
      <w:pPr>
        <w:widowControl w:val="0"/>
        <w:spacing w:after="0" w:line="319" w:lineRule="exact"/>
        <w:ind w:left="1101" w:right="6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 w:rsidR="00B3769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8</w:t>
      </w:r>
      <w:bookmarkStart w:id="0" w:name="_GoBack"/>
      <w:bookmarkEnd w:id="0"/>
      <w:r w:rsidR="00977D02">
        <w:rPr>
          <w:rFonts w:ascii="Times New Roman" w:eastAsia="Times New Roman" w:hAnsi="Times New Roman" w:cs="Times New Roman"/>
          <w:sz w:val="28"/>
          <w:szCs w:val="28"/>
        </w:rPr>
        <w:t xml:space="preserve"> класса с РАС</w:t>
      </w:r>
    </w:p>
    <w:p w:rsidR="009962C9" w:rsidRDefault="009962C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4034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005"/>
        <w:gridCol w:w="10029"/>
      </w:tblGrid>
      <w:tr w:rsidR="009962C9">
        <w:trPr>
          <w:trHeight w:val="296"/>
        </w:trPr>
        <w:tc>
          <w:tcPr>
            <w:tcW w:w="4005" w:type="dxa"/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Коррекционный курс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Логопедические занятия</w:t>
            </w:r>
          </w:p>
        </w:tc>
      </w:tr>
      <w:tr w:rsidR="009962C9">
        <w:trPr>
          <w:trHeight w:val="296"/>
        </w:trPr>
        <w:tc>
          <w:tcPr>
            <w:tcW w:w="4005" w:type="dxa"/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10028" w:type="dxa"/>
            <w:tcBorders>
              <w:bottom w:val="single" w:sz="4" w:space="0" w:color="000000"/>
            </w:tcBorders>
          </w:tcPr>
          <w:p w:rsidR="009962C9" w:rsidRDefault="009E2A9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9962C9">
        <w:trPr>
          <w:trHeight w:val="279"/>
        </w:trPr>
        <w:tc>
          <w:tcPr>
            <w:tcW w:w="4005" w:type="dxa"/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9962C9" w:rsidRDefault="009E2A9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9962C9">
        <w:trPr>
          <w:trHeight w:val="296"/>
        </w:trPr>
        <w:tc>
          <w:tcPr>
            <w:tcW w:w="4005" w:type="dxa"/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</w:tr>
      <w:tr w:rsidR="009962C9">
        <w:trPr>
          <w:trHeight w:val="279"/>
        </w:trPr>
        <w:tc>
          <w:tcPr>
            <w:tcW w:w="4005" w:type="dxa"/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0028" w:type="dxa"/>
            <w:tcBorders>
              <w:top w:val="single" w:sz="4" w:space="0" w:color="000000"/>
              <w:bottom w:val="single" w:sz="4" w:space="0" w:color="000000"/>
            </w:tcBorders>
          </w:tcPr>
          <w:p w:rsidR="009962C9" w:rsidRDefault="0058624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9962C9" w:rsidRDefault="009962C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962C9" w:rsidRDefault="00586242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Учитель - логопед: Вятчинина М.А.</w:t>
      </w:r>
    </w:p>
    <w:p w:rsidR="009962C9" w:rsidRDefault="009962C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962C9" w:rsidRDefault="009962C9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962C9" w:rsidRDefault="009962C9">
      <w:pPr>
        <w:rPr>
          <w:rFonts w:ascii="Times New Roman" w:hAnsi="Times New Roman" w:cs="Times New Roman"/>
          <w:sz w:val="24"/>
          <w:szCs w:val="24"/>
        </w:rPr>
      </w:pPr>
    </w:p>
    <w:p w:rsidR="009E2A91" w:rsidRDefault="009E2A91">
      <w:pPr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numPr>
          <w:ilvl w:val="0"/>
          <w:numId w:val="2"/>
        </w:num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9962C9" w:rsidRDefault="009962C9">
      <w:pPr>
        <w:pStyle w:val="a9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962C9" w:rsidRDefault="00586242">
      <w:pPr>
        <w:pStyle w:val="Default"/>
        <w:spacing w:line="276" w:lineRule="auto"/>
        <w:ind w:firstLine="708"/>
        <w:jc w:val="both"/>
      </w:pPr>
      <w:r>
        <w:rPr>
          <w:rFonts w:cs="Times New Roman"/>
          <w:szCs w:val="24"/>
        </w:rPr>
        <w:t>К</w:t>
      </w:r>
      <w:r>
        <w:rPr>
          <w:szCs w:val="24"/>
        </w:rPr>
        <w:t>оррекционный курс «Логопедические занятия» адаптированной основной образовательной программы основного общего образования обучающихся с задержкой психического развития разработан в соответствии с требованиями Федерального государственного образовательного стандарта основного общего образования (далее – ФГОС ООО) и с учётом Федеральной адаптированной основной образовательной программы основного общего образования обучающихся с</w:t>
      </w:r>
      <w:r w:rsidR="00977D02">
        <w:rPr>
          <w:szCs w:val="24"/>
        </w:rPr>
        <w:t xml:space="preserve"> расстройствами аутистического спектра</w:t>
      </w:r>
      <w:r>
        <w:rPr>
          <w:szCs w:val="24"/>
        </w:rPr>
        <w:t xml:space="preserve"> (да</w:t>
      </w:r>
      <w:r w:rsidR="00977D02">
        <w:rPr>
          <w:szCs w:val="24"/>
        </w:rPr>
        <w:t>лее – ФАОП ООО обучающихся с РАС</w:t>
      </w:r>
      <w:r w:rsidR="00A315A7">
        <w:rPr>
          <w:szCs w:val="24"/>
        </w:rPr>
        <w:t xml:space="preserve"> от </w:t>
      </w:r>
      <w:r w:rsidR="00A315A7">
        <w:rPr>
          <w:rFonts w:cs="Times New Roman"/>
          <w:szCs w:val="24"/>
        </w:rPr>
        <w:t>24.11.2022 № 1025</w:t>
      </w:r>
      <w:r w:rsidR="00A315A7">
        <w:rPr>
          <w:szCs w:val="24"/>
        </w:rPr>
        <w:t>).</w:t>
      </w:r>
    </w:p>
    <w:p w:rsidR="009962C9" w:rsidRDefault="00586242">
      <w:pPr>
        <w:spacing w:after="0"/>
        <w:ind w:firstLine="708"/>
        <w:jc w:val="both"/>
      </w:pPr>
      <w:r>
        <w:rPr>
          <w:rFonts w:ascii="Times New Roman" w:hAnsi="Times New Roman"/>
          <w:sz w:val="24"/>
          <w:szCs w:val="24"/>
        </w:rPr>
        <w:t>Коррекционный курс «Логопедические занятия» является обязательной частью коррекционно-развивающей об</w:t>
      </w:r>
      <w:r w:rsidR="00977D02">
        <w:rPr>
          <w:rFonts w:ascii="Times New Roman" w:hAnsi="Times New Roman"/>
          <w:sz w:val="24"/>
          <w:szCs w:val="24"/>
        </w:rPr>
        <w:t xml:space="preserve">ласти </w:t>
      </w:r>
      <w:proofErr w:type="gramStart"/>
      <w:r w:rsidR="00977D02">
        <w:rPr>
          <w:rFonts w:ascii="Times New Roman" w:hAnsi="Times New Roman"/>
          <w:sz w:val="24"/>
          <w:szCs w:val="24"/>
        </w:rPr>
        <w:t>ФАОП ООО</w:t>
      </w:r>
      <w:proofErr w:type="gramEnd"/>
      <w:r w:rsidR="00977D02">
        <w:rPr>
          <w:rFonts w:ascii="Times New Roman" w:hAnsi="Times New Roman"/>
          <w:sz w:val="24"/>
          <w:szCs w:val="24"/>
        </w:rPr>
        <w:t xml:space="preserve"> обучающихся с РАС</w:t>
      </w:r>
      <w:r>
        <w:rPr>
          <w:rFonts w:ascii="Times New Roman" w:hAnsi="Times New Roman"/>
          <w:sz w:val="24"/>
          <w:szCs w:val="24"/>
        </w:rPr>
        <w:t>. Курс обеспечивается логопедическим сопровождением и направлен на преодоление и/или ослабление нарушений/недостатков речевого развития у обучающихся 5–9 классов, получающих образование в соответст</w:t>
      </w:r>
      <w:r w:rsidR="00977D02">
        <w:rPr>
          <w:rFonts w:ascii="Times New Roman" w:hAnsi="Times New Roman"/>
          <w:sz w:val="24"/>
          <w:szCs w:val="24"/>
        </w:rPr>
        <w:t xml:space="preserve">вии с ФАОП </w:t>
      </w:r>
      <w:proofErr w:type="gramStart"/>
      <w:r w:rsidR="00977D02">
        <w:rPr>
          <w:rFonts w:ascii="Times New Roman" w:hAnsi="Times New Roman"/>
          <w:sz w:val="24"/>
          <w:szCs w:val="24"/>
        </w:rPr>
        <w:t>ООО</w:t>
      </w:r>
      <w:proofErr w:type="gramEnd"/>
      <w:r w:rsidR="00977D02">
        <w:rPr>
          <w:rFonts w:ascii="Times New Roman" w:hAnsi="Times New Roman"/>
          <w:sz w:val="24"/>
          <w:szCs w:val="24"/>
        </w:rPr>
        <w:t xml:space="preserve"> обучающихся с РАС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Рабочая программа разработана на основе ФГОС </w:t>
      </w:r>
      <w:proofErr w:type="gramStart"/>
      <w:r>
        <w:rPr>
          <w:rFonts w:ascii="Times New Roman" w:hAnsi="Times New Roman" w:cs="Times New Roman"/>
          <w:sz w:val="24"/>
          <w:szCs w:val="24"/>
        </w:rPr>
        <w:t>ООО,  ФГОС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с</w:t>
      </w:r>
      <w:r w:rsidR="00977D02">
        <w:rPr>
          <w:rFonts w:ascii="Times New Roman" w:hAnsi="Times New Roman" w:cs="Times New Roman"/>
          <w:sz w:val="24"/>
          <w:szCs w:val="24"/>
        </w:rPr>
        <w:t xml:space="preserve"> ОВЗ, ФАОП НОО обучающихся с РАС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962C9" w:rsidRDefault="009962C9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962C9" w:rsidRDefault="009962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spacing w:after="0"/>
        <w:ind w:left="1440"/>
        <w:jc w:val="center"/>
      </w:pPr>
      <w:r w:rsidRPr="009B4009">
        <w:rPr>
          <w:rFonts w:ascii="Times New Roman" w:hAnsi="Times New Roman" w:cs="Times New Roman"/>
          <w:b/>
          <w:sz w:val="24"/>
          <w:szCs w:val="24"/>
        </w:rPr>
        <w:t>2. Общая характеристика коррекционного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с учетом особенностей его освоения обучающимися</w:t>
      </w:r>
    </w:p>
    <w:p w:rsidR="009962C9" w:rsidRDefault="009962C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 w:rsidP="00977D02">
      <w:pPr>
        <w:spacing w:after="0"/>
        <w:ind w:firstLine="708"/>
        <w:jc w:val="both"/>
      </w:pPr>
      <w:r w:rsidRPr="00977D02">
        <w:rPr>
          <w:rFonts w:ascii="Times New Roman" w:hAnsi="Times New Roman" w:cs="Times New Roman"/>
          <w:sz w:val="24"/>
          <w:szCs w:val="24"/>
        </w:rPr>
        <w:t>К</w:t>
      </w:r>
      <w:r w:rsidRPr="00977D02">
        <w:rPr>
          <w:rFonts w:ascii="Times New Roman" w:hAnsi="Times New Roman"/>
          <w:sz w:val="24"/>
          <w:szCs w:val="24"/>
        </w:rPr>
        <w:t xml:space="preserve">оррекционный курс «Логопедические занятия» направлен на формирование </w:t>
      </w:r>
      <w:proofErr w:type="gramStart"/>
      <w:r w:rsidRPr="00977D02">
        <w:rPr>
          <w:rFonts w:ascii="Times New Roman" w:hAnsi="Times New Roman"/>
          <w:sz w:val="24"/>
          <w:szCs w:val="24"/>
        </w:rPr>
        <w:t>речев</w:t>
      </w:r>
      <w:r w:rsidR="00977D02">
        <w:rPr>
          <w:rFonts w:ascii="Times New Roman" w:hAnsi="Times New Roman"/>
          <w:sz w:val="24"/>
          <w:szCs w:val="24"/>
        </w:rPr>
        <w:t>ой компетенции</w:t>
      </w:r>
      <w:proofErr w:type="gramEnd"/>
      <w:r w:rsidR="00977D02">
        <w:rPr>
          <w:rFonts w:ascii="Times New Roman" w:hAnsi="Times New Roman"/>
          <w:sz w:val="24"/>
          <w:szCs w:val="24"/>
        </w:rPr>
        <w:t xml:space="preserve"> обучающихся с РАС</w:t>
      </w:r>
      <w:r w:rsidRPr="00977D02">
        <w:rPr>
          <w:rFonts w:ascii="Times New Roman" w:hAnsi="Times New Roman"/>
          <w:sz w:val="24"/>
          <w:szCs w:val="24"/>
        </w:rPr>
        <w:t xml:space="preserve">, развитие и совершенствование навыков речевого общения, обогащение лексического запаса и языковых средств общения, преодоление и/или ослабление нарушений чтения и письма, формирование мотивации к самоконтролю собственной речи. </w:t>
      </w:r>
    </w:p>
    <w:p w:rsidR="00B47D6C" w:rsidRPr="001008EF" w:rsidRDefault="00586242" w:rsidP="001008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977D02">
        <w:rPr>
          <w:rFonts w:ascii="Times New Roman" w:hAnsi="Times New Roman" w:cs="Times New Roman"/>
          <w:sz w:val="24"/>
          <w:szCs w:val="24"/>
        </w:rPr>
        <w:t>бучающиеся с РАС</w:t>
      </w:r>
      <w:r>
        <w:rPr>
          <w:rFonts w:ascii="Times New Roman" w:hAnsi="Times New Roman" w:cs="Times New Roman"/>
          <w:sz w:val="24"/>
          <w:szCs w:val="24"/>
        </w:rPr>
        <w:t xml:space="preserve"> продолжают испытывать трудности освоения программного материала по учебному предмету «Русский язык», связанные с особенностями речевого развития.</w:t>
      </w:r>
      <w:r w:rsidR="001008EF">
        <w:rPr>
          <w:rFonts w:ascii="Times New Roman" w:hAnsi="Times New Roman" w:cs="Times New Roman"/>
          <w:sz w:val="24"/>
          <w:szCs w:val="24"/>
        </w:rPr>
        <w:t xml:space="preserve"> </w:t>
      </w:r>
      <w:r w:rsidR="00B47D6C" w:rsidRPr="00B256B7">
        <w:rPr>
          <w:rFonts w:ascii="Times New Roman" w:eastAsia="Times New Roman" w:hAnsi="Times New Roman" w:cs="Times New Roman"/>
          <w:sz w:val="24"/>
          <w:szCs w:val="24"/>
        </w:rPr>
        <w:t>Русский язык является основой развития мышления и средством обучения в образовательной организации, поэтому его изучение неразрывно связано со всем процессом обучения обучающегося с РАС на уровне основного общего образования.</w:t>
      </w:r>
      <w:r w:rsidR="001008EF">
        <w:rPr>
          <w:rFonts w:ascii="Times New Roman" w:hAnsi="Times New Roman" w:cs="Times New Roman"/>
          <w:sz w:val="24"/>
          <w:szCs w:val="24"/>
        </w:rPr>
        <w:t xml:space="preserve"> </w:t>
      </w:r>
      <w:r w:rsidR="00B47D6C" w:rsidRPr="00B256B7">
        <w:rPr>
          <w:rFonts w:ascii="Times New Roman" w:eastAsia="Times New Roman" w:hAnsi="Times New Roman" w:cs="Times New Roman"/>
          <w:sz w:val="24"/>
          <w:szCs w:val="24"/>
        </w:rPr>
        <w:t>Обучение русскому языку в школе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47D6C" w:rsidRPr="00B256B7" w:rsidRDefault="00B47D6C" w:rsidP="00B47D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7">
        <w:rPr>
          <w:rFonts w:ascii="Times New Roman" w:eastAsia="Times New Roman" w:hAnsi="Times New Roman" w:cs="Times New Roman"/>
          <w:sz w:val="24"/>
          <w:szCs w:val="24"/>
        </w:rPr>
        <w:t xml:space="preserve">   Для обучающихся с РАС изучение предмета имеет важнейшую коррекционно-развивающую направленность, способствуя компенсации дефицитов, связанных с особенностями коммуникативной сферы при данном типе отклоняющегося развития.</w:t>
      </w:r>
    </w:p>
    <w:p w:rsidR="00B47D6C" w:rsidRPr="00B256B7" w:rsidRDefault="00B47D6C" w:rsidP="00B47D6C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Владение русским языком, умение общаться, добиваться успеха в процессе коммуникации являются теми характеристиками личности обучающегося с РАС, которые во многом определяют </w:t>
      </w:r>
      <w:proofErr w:type="gramStart"/>
      <w:r w:rsidRPr="00B256B7">
        <w:rPr>
          <w:rFonts w:ascii="Times New Roman" w:eastAsia="Times New Roman" w:hAnsi="Times New Roman" w:cs="Times New Roman"/>
          <w:sz w:val="24"/>
          <w:szCs w:val="24"/>
        </w:rPr>
        <w:t>достижения</w:t>
      </w:r>
      <w:proofErr w:type="gramEnd"/>
      <w:r w:rsidRPr="00B256B7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практически во всех областях жизни, способствуют их социальной адаптации к изменяющимся условиям современного мира, компенсации имеющихся дефицитов, связанных с особыми образовательными потребностями.</w:t>
      </w:r>
    </w:p>
    <w:p w:rsidR="00B47D6C" w:rsidRPr="00B256B7" w:rsidRDefault="00B47D6C" w:rsidP="00B47D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6B7">
        <w:rPr>
          <w:rFonts w:ascii="Times New Roman" w:eastAsia="Times New Roman" w:hAnsi="Times New Roman" w:cs="Times New Roman"/>
          <w:sz w:val="24"/>
          <w:szCs w:val="24"/>
        </w:rPr>
        <w:t xml:space="preserve">   Содержание обучения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Речевая и текстовая деятельность является системообразующей доминантой школьного курса русского языка. Соответствующие умения и навыки представлены в перечне метапредметных и предметных результатов обучения, в содержании обучения (разделы «Язык и речь», «Текст», «Функциональные разновидности языка»).</w:t>
      </w:r>
    </w:p>
    <w:p w:rsidR="00BE7D02" w:rsidRDefault="00BE7D02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E7D02" w:rsidRDefault="00586242" w:rsidP="00BE7D02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ab/>
      </w:r>
    </w:p>
    <w:p w:rsidR="009962C9" w:rsidRDefault="009962C9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2C9" w:rsidRDefault="00586242">
      <w:pPr>
        <w:pStyle w:val="a9"/>
        <w:spacing w:after="0"/>
        <w:ind w:left="144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3. Описание места коррекционного курса в учебном плане</w:t>
      </w:r>
    </w:p>
    <w:p w:rsidR="009962C9" w:rsidRDefault="009962C9">
      <w:pPr>
        <w:pStyle w:val="a9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2C9" w:rsidRDefault="00586242">
      <w:pPr>
        <w:pStyle w:val="Default"/>
        <w:spacing w:line="276" w:lineRule="auto"/>
        <w:ind w:firstLine="708"/>
        <w:jc w:val="both"/>
      </w:pPr>
      <w:r>
        <w:rPr>
          <w:rFonts w:cs="Times New Roman"/>
          <w:szCs w:val="24"/>
        </w:rPr>
        <w:t>К</w:t>
      </w:r>
      <w:r>
        <w:rPr>
          <w:szCs w:val="24"/>
        </w:rPr>
        <w:t xml:space="preserve">оррекционно-развивающие логопедические занятия проходят во второй половине дня во внеурочное время в специально оборудованном кабинете. Расписание занятий составляется с учетом режима работы школы и в соответствии с циклограммой специалиста, согласованной с администрацией школы. В соответствии с учебным планом для изучения курса коррекционно-развивающих логопедических занятий предусматриваются индивидуальные, подгрупповые и групповые формы работы.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ab/>
        <w:t xml:space="preserve">Продолжительность и интенсивность занятий 1 раз в неделю. В зависимости от выраженности речевого нарушения на основании рекомендаций </w:t>
      </w:r>
      <w:proofErr w:type="spellStart"/>
      <w:r>
        <w:rPr>
          <w:szCs w:val="24"/>
        </w:rPr>
        <w:t>ППк</w:t>
      </w:r>
      <w:proofErr w:type="spellEnd"/>
      <w:r>
        <w:rPr>
          <w:szCs w:val="24"/>
        </w:rPr>
        <w:t xml:space="preserve"> количество еженедельных занятий может изменено.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Ориентировочная продолжительность логопедических занятий определяется в соответствии с санитарно-эпидемиологическими требованиями и может составлять: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групповое занятие – 40 минут;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подгрупповое занятие – 30–40 минут; </w:t>
      </w:r>
    </w:p>
    <w:p w:rsidR="009962C9" w:rsidRDefault="00586242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индивидуальное занятие – 20–40 минут. </w:t>
      </w:r>
    </w:p>
    <w:p w:rsidR="009962C9" w:rsidRPr="001008EF" w:rsidRDefault="00586242" w:rsidP="001008EF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читель-логопед работает в тесном сотрудничестве с другими специалистами сопровождения (учителем-дефектологом, педагогом-психологом), что обеспечивает комплексный подход в решен</w:t>
      </w:r>
      <w:r w:rsidR="00B47D6C">
        <w:rPr>
          <w:rFonts w:ascii="Times New Roman" w:hAnsi="Times New Roman"/>
          <w:sz w:val="24"/>
          <w:szCs w:val="24"/>
        </w:rPr>
        <w:t>ии трудностей обучающегося с РАС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962C9" w:rsidRDefault="009962C9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spacing w:after="0"/>
        <w:ind w:left="144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4. Описание ценностных ориентиров содержания коррекционного курса</w:t>
      </w:r>
    </w:p>
    <w:p w:rsidR="009962C9" w:rsidRDefault="009962C9">
      <w:pPr>
        <w:pStyle w:val="a9"/>
        <w:spacing w:after="0"/>
        <w:ind w:left="1440"/>
        <w:jc w:val="center"/>
      </w:pPr>
    </w:p>
    <w:p w:rsidR="009962C9" w:rsidRDefault="00586242">
      <w:pPr>
        <w:pStyle w:val="Default"/>
        <w:spacing w:line="276" w:lineRule="auto"/>
        <w:ind w:firstLine="708"/>
        <w:jc w:val="both"/>
      </w:pPr>
      <w:r>
        <w:rPr>
          <w:rFonts w:cs="Times New Roman"/>
          <w:b/>
          <w:i/>
          <w:szCs w:val="24"/>
        </w:rPr>
        <w:t>Ц</w:t>
      </w:r>
      <w:r>
        <w:rPr>
          <w:b/>
          <w:i/>
          <w:szCs w:val="24"/>
        </w:rPr>
        <w:t xml:space="preserve">ель </w:t>
      </w:r>
      <w:r>
        <w:rPr>
          <w:szCs w:val="24"/>
        </w:rPr>
        <w:t>коррекционного курса «Логопедические занятия» – коррекция и преодоление или ослабление имеющихся нарушений/</w:t>
      </w:r>
      <w:proofErr w:type="gramStart"/>
      <w:r>
        <w:rPr>
          <w:szCs w:val="24"/>
        </w:rPr>
        <w:t>недостатков устной и п</w:t>
      </w:r>
      <w:r w:rsidR="007A6D8E">
        <w:rPr>
          <w:szCs w:val="24"/>
        </w:rPr>
        <w:t>исьменной речи</w:t>
      </w:r>
      <w:proofErr w:type="gramEnd"/>
      <w:r w:rsidR="007A6D8E">
        <w:rPr>
          <w:szCs w:val="24"/>
        </w:rPr>
        <w:t xml:space="preserve"> обучающихся с РАС</w:t>
      </w:r>
      <w:r>
        <w:rPr>
          <w:szCs w:val="24"/>
        </w:rPr>
        <w:t xml:space="preserve">, развитие и совершенствование коммуникативных компетенций, формирование мотивации к самоконтролю собственной речи. </w:t>
      </w:r>
    </w:p>
    <w:p w:rsidR="009962C9" w:rsidRDefault="00586242">
      <w:pPr>
        <w:pStyle w:val="Default"/>
        <w:spacing w:line="276" w:lineRule="auto"/>
        <w:jc w:val="both"/>
      </w:pPr>
      <w:r>
        <w:rPr>
          <w:b/>
          <w:i/>
          <w:szCs w:val="24"/>
        </w:rPr>
        <w:t xml:space="preserve">Задачи курса: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• коррекция и развитие языкового анализа и синтеза;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• совершенствование зрительно-пространственных и пространственно-временных представлений;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• совершенствование фонетико-фонематической стороны речи;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• формирование фонематических, морфологических и синтаксических обобщений; </w:t>
      </w:r>
    </w:p>
    <w:p w:rsidR="001008EF" w:rsidRDefault="00586242" w:rsidP="001008EF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• коррекция и развитие лексико-грамматического строя речи; </w:t>
      </w:r>
    </w:p>
    <w:p w:rsidR="009962C9" w:rsidRDefault="00586242" w:rsidP="001008EF">
      <w:pPr>
        <w:pStyle w:val="a9"/>
        <w:numPr>
          <w:ilvl w:val="0"/>
          <w:numId w:val="17"/>
        </w:numPr>
        <w:spacing w:after="0"/>
      </w:pPr>
      <w:r w:rsidRPr="001008EF">
        <w:rPr>
          <w:rFonts w:ascii="Times New Roman" w:hAnsi="Times New Roman" w:cs="Times New Roman"/>
          <w:sz w:val="24"/>
          <w:szCs w:val="24"/>
        </w:rPr>
        <w:t>ф</w:t>
      </w:r>
      <w:r w:rsidRPr="001008EF">
        <w:rPr>
          <w:rFonts w:ascii="Times New Roman" w:hAnsi="Times New Roman"/>
          <w:sz w:val="24"/>
          <w:szCs w:val="24"/>
        </w:rPr>
        <w:t xml:space="preserve">ормирование алгоритма орфографических действий, орфографической зоркости, навыков грамотного письма;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• коррекция или минимизация ошибок письма и чтения; </w:t>
      </w:r>
    </w:p>
    <w:p w:rsidR="009962C9" w:rsidRDefault="00586242">
      <w:pPr>
        <w:pStyle w:val="Default"/>
        <w:spacing w:line="276" w:lineRule="auto"/>
        <w:jc w:val="both"/>
      </w:pPr>
      <w:r>
        <w:rPr>
          <w:szCs w:val="24"/>
        </w:rPr>
        <w:t xml:space="preserve">• развитие связной речи и формирование коммуникативной компетенции. </w:t>
      </w:r>
    </w:p>
    <w:p w:rsidR="009962C9" w:rsidRDefault="00586242">
      <w:pPr>
        <w:spacing w:after="0"/>
        <w:ind w:firstLine="708"/>
        <w:jc w:val="both"/>
      </w:pPr>
      <w:r>
        <w:rPr>
          <w:rFonts w:ascii="Times New Roman" w:hAnsi="Times New Roman"/>
          <w:sz w:val="24"/>
          <w:szCs w:val="24"/>
        </w:rPr>
        <w:t xml:space="preserve">В процессе проведения курса «Логопедические занятия» осуществляются формирование языковых обобщений, коррекция и развитие навыков правильного использования языковых средств в процессе общения и в учебной деятельности. Происходят обогащение лексического строя речи, развитие лексической системности, совершенствование грамматического оформления речи путем овладения новыми способами словоизменения и словообразования изучаемых частей речи, моделями различных синтаксических конструкций. Осуществляется развитие связной речи, соответствующей законам логики, грамматики, композиции речевого высказывания, выполняющей коммуникативную функцию. </w:t>
      </w:r>
    </w:p>
    <w:p w:rsidR="009962C9" w:rsidRDefault="0058624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Коррекционный курс «Логопедические занятия» способствует </w:t>
      </w:r>
      <w:r w:rsidR="007A6D8E">
        <w:rPr>
          <w:rFonts w:ascii="Times New Roman" w:hAnsi="Times New Roman" w:cs="Times New Roman"/>
          <w:sz w:val="24"/>
          <w:szCs w:val="24"/>
        </w:rPr>
        <w:t xml:space="preserve">формированию у обучающихся с </w:t>
      </w:r>
      <w:proofErr w:type="gramStart"/>
      <w:r w:rsidR="007A6D8E">
        <w:rPr>
          <w:rFonts w:ascii="Times New Roman" w:hAnsi="Times New Roman" w:cs="Times New Roman"/>
          <w:sz w:val="24"/>
          <w:szCs w:val="24"/>
        </w:rPr>
        <w:t>РАС</w:t>
      </w:r>
      <w:r>
        <w:rPr>
          <w:rFonts w:ascii="Times New Roman" w:hAnsi="Times New Roman" w:cs="Times New Roman"/>
          <w:sz w:val="24"/>
          <w:szCs w:val="24"/>
        </w:rPr>
        <w:t xml:space="preserve">  первоначальных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представлений о единстве и многообразии языкового и культурного пространства России, о языке как основе национального самосознания, развитию диалогической и монологической устной и письменной речи, развитию коммуникативных умений, нравственных и эстетических чувств, способностей к творческой деятельности.</w:t>
      </w:r>
    </w:p>
    <w:p w:rsidR="001008EF" w:rsidRDefault="001008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8EF" w:rsidRDefault="001008E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08EF" w:rsidRDefault="001008EF">
      <w:pPr>
        <w:spacing w:after="0"/>
        <w:ind w:firstLine="708"/>
        <w:jc w:val="both"/>
      </w:pPr>
    </w:p>
    <w:p w:rsidR="009962C9" w:rsidRDefault="009962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spacing w:after="0"/>
        <w:ind w:left="144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Личностные, метапредметные и предметные результаты освоения коррекционного курса «Логопедические занятия»</w:t>
      </w:r>
    </w:p>
    <w:p w:rsidR="009962C9" w:rsidRDefault="009962C9">
      <w:pPr>
        <w:pStyle w:val="a9"/>
        <w:spacing w:after="0"/>
        <w:ind w:left="1440"/>
        <w:jc w:val="center"/>
        <w:rPr>
          <w:rFonts w:cs="Times New Roman"/>
          <w:b/>
        </w:rPr>
      </w:pP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В силу особенностей личностного развития обучающимися с РАС достижение личностных результатов не всегда возможно в полном объеме на уровне основного общего образования, поэтому рекомендуется оценивать индивидуальную динамику продвижения обучающегося в данной области.  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личностных результатов необходимо обеспечить индивидуализацию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этапности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освоения образовательных результатов в связи с неравномерностью и особенностями развития ребенка с РАС.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Личностны</w:t>
      </w:r>
      <w:r w:rsidR="001008EF">
        <w:rPr>
          <w:rFonts w:ascii="Times New Roman" w:eastAsia="Times New Roman" w:hAnsi="Times New Roman" w:cs="Times New Roman"/>
          <w:sz w:val="24"/>
          <w:szCs w:val="24"/>
        </w:rPr>
        <w:t xml:space="preserve">е результаты освоения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Личностны</w:t>
      </w:r>
      <w:r w:rsidR="001008EF">
        <w:rPr>
          <w:rFonts w:ascii="Times New Roman" w:eastAsia="Times New Roman" w:hAnsi="Times New Roman" w:cs="Times New Roman"/>
          <w:sz w:val="24"/>
          <w:szCs w:val="24"/>
        </w:rPr>
        <w:t xml:space="preserve">е результаты освоения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Гражданского воспитания:</w:t>
      </w:r>
    </w:p>
    <w:p w:rsidR="001D1ED8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 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  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 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волонтёрство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1008EF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Pr="00470586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Патриотического   воспитания: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 и  многоконфессиональном  обществе,  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Духовно-нравственного   воспитания: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и  ответственность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личности в условиях индивидуального и общественного пространства.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Эстетического воспитания: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народов; понимание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  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принимать себя и других, не осуждая;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навыков рефлексии, признание своего права на ошибку и такого же права другого человека.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Трудового воспитания: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 жизненных планов с учётом личных и общественных интересов и  потребностей; умение рассказать о своих планах на будущее.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Экологического воспитания: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 экологической  направленности.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Ценности научного познания: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ориентация в деятельности на современную систему научных представлений  об  основных  закономерностях  развития  человека, природы и общества, взаимосвязях человека  с 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>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потребность во взаимодействии в условиях неопределённости, открытость опыту и знаниям других; потребность в действии в условиях неопределённости,  в  повышении  уровня своей  компетентности  через  практическую  деятельность,  в том числе умение учиться у других людей, получать в совместной деятельности новые знания,  навыки  и 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 w:rsidR="001D1ED8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Pr="00470586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ED8" w:rsidRPr="00F56583" w:rsidRDefault="001D1ED8" w:rsidP="001D1ED8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</w:pPr>
      <w:bookmarkStart w:id="1" w:name="_heading=h.3o7alnk" w:colFirst="0" w:colLast="0"/>
      <w:bookmarkStart w:id="2" w:name="_Toc106274646"/>
      <w:bookmarkEnd w:id="1"/>
      <w:r w:rsidRPr="00F56583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lastRenderedPageBreak/>
        <w:t>МЕТАПРЕДМЕТНЫЕ РЕЗУЛЬТАТЫ</w:t>
      </w:r>
      <w:bookmarkEnd w:id="2"/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1. Овладение универсальными учебными познавательными действиями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Базовые логические действия: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   критериев.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Базовые исследовательские действия: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вопросы как исследовательский инструмент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познания  в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 языковом образовании;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  данное;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оценивать на применимость и достоверность информацию, полученную в ходе лингвистического исследования (эксперимента); самостоятельно формулировать обобщения и выводы по результатам проведённого наблюдения, исследования; владеть инструментами оценки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достоверности  полученных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 выводов и обобщений;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Работа с информацией: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применять различные методы, инструменты и запросы при поиске и отборе информации с учётом предложенной учебной задачи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и  заданных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критериев;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различные виды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  задач;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находить сходные аргументы (подтверждающие или опровергающие одну и ту же идею, версию) в различных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информационных  источниках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оценивать надёжность информации по критериям,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предложенным  учителем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 или  сформулированным самостоятельно;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1ED8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Pr="00470586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eading=h.23ckvvd" w:colFirst="0" w:colLast="0"/>
      <w:bookmarkEnd w:id="3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Овладение универсальными учебными коммуникативными действиями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Нарушение общения является базовым нарушением при расстройствах аутистического спектра, поэтому достижение данных результатов может быть затруднено, иногда значительно, для обучающихся с РАС. При оценивании овладения УУД в области «Общение» и «Совместная деятельность» следует оценивать индивидуальные результаты и динамику формирования данных УУД у обучающихся. 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Общение: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  текстах;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 ходе диалога/дискуссии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   позиций;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Совместная деятельность: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выполнять  поручения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>, подчиняться;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  команды;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eading=h.ihv636" w:colFirst="0" w:colLast="0"/>
      <w:bookmarkEnd w:id="4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3. Овладение универсальными учебными регулятивными действиями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У обучающихся с РАС зачастую задерживается фактическое вступление в подростковый возраст, что прежде всего выражается в трудностях формирования рефлексивной деятельности и в задержке овладения учебными действиями самостоятельной постановки учебных целей, действий контроля и оценивания собственной деятельности, развитии инициативы в организации учебного сотрудничества.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Самоорганизация: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алгоритм решения задачи (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или  его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часть), выбирать способ решения учебной задачи с учётом имеющихся ресурсов и собственных возможностей, аргументировать  предлагаемые  варианты решений;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  реализации;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делать выбор и брать ответственность за   решение.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Самоконтроль: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владеть разными способами самоконтроля (в том числе речевого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), 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самомотивации</w:t>
      </w:r>
      <w:proofErr w:type="spellEnd"/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 и рефлексии;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давать адекватную оценку учебной ситуации и предлагать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план  её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изменения;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недостижения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 w:rsidR="001D1ED8" w:rsidRPr="00470586" w:rsidRDefault="001D1ED8" w:rsidP="001D1ED8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Эмоциональный интеллект:</w:t>
      </w:r>
    </w:p>
    <w:p w:rsidR="001D1ED8" w:rsidRPr="00470586" w:rsidRDefault="001D1ED8" w:rsidP="001D1ED8">
      <w:pPr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1D1ED8" w:rsidRPr="00470586" w:rsidRDefault="001D1ED8" w:rsidP="001D1ED8">
      <w:pPr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Принятие себя и других: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осознанно относиться к другому человеку и его мнению; признавать своё и чужое право на ошибку;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принимать себя и других, не осуждая; проявлять открытость;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осознавать невозможность контролировать всё   вокруг.</w:t>
      </w:r>
    </w:p>
    <w:p w:rsidR="001D1ED8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32hioqz" w:colFirst="0" w:colLast="0"/>
      <w:bookmarkEnd w:id="5"/>
    </w:p>
    <w:p w:rsidR="001008EF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008EF" w:rsidRPr="00470586" w:rsidRDefault="001008EF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ED8" w:rsidRDefault="001D1ED8" w:rsidP="001D1ED8">
      <w:pPr>
        <w:pStyle w:val="2"/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</w:pPr>
      <w:bookmarkStart w:id="6" w:name="_Toc106274647"/>
      <w:r w:rsidRPr="0089568C"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lastRenderedPageBreak/>
        <w:t>ПРЕДМЕТНЫЕ РЕЗУЛЬТАТЫ</w:t>
      </w:r>
      <w:bookmarkEnd w:id="6"/>
    </w:p>
    <w:p w:rsidR="001008EF" w:rsidRPr="001008EF" w:rsidRDefault="001008EF" w:rsidP="001008EF">
      <w:pPr>
        <w:rPr>
          <w:lang w:eastAsia="ru-RU"/>
        </w:rPr>
      </w:pP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Достижение предметных результатов обучающимися с РАС на этапе обучения в основной школе определяется индивидуальными особенностями, связанными как с особенностями познавательной деятельности и неравномерностью развития психических функций, так и социальным опытом аутичных школьников. Поэтому достижение предметных результатов конкретным учащимся с РАС может не всегда совпадать с временными границами, распределенными по годам обучения. 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Общие сведения о языке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Иметь представление о русском литературном   языке.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eading=h.4f1mdlm" w:colFirst="0" w:colLast="0"/>
      <w:bookmarkEnd w:id="7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Язык и речь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Создавать устные монологические высказывания объёмом не менее 4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 Участвовать в диалоге (побуждение к действию, обмен    мнениями) объёмом не менее 2 реплик.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речи. Владеть различными видами чтения: просмотровым, ознакомительным, поисковым.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Устно пересказывать прочитанный или прослушанный текст объёмом не менее 80 слов.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140 слов: устно и письменно формулировать тему и главную мысль текста, вопросы по содержанию текста и отвечать на них; передавать в устной или письменной форме содержание прочитанных научно-учебных и художественных текстов различных функционально-смысловых типов речи.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80–100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 года  обучения  орфограммы, 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пунктограммы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 и  слова  с непроверяемыми написаниями); соблюдать в устной речи и   на письме правила речевого   этикета.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eading=h.2u6wntf" w:colFirst="0" w:colLast="0"/>
      <w:bookmarkEnd w:id="8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Текст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видо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>-временную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соотнесённость глагольных форм.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  деятельности.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heading=h.19c6y18" w:colFirst="0" w:colLast="0"/>
      <w:bookmarkEnd w:id="9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 разновидности языка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расписка;  словарная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 статья,  научное сообщение).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3tbugp1" w:colFirst="0" w:colLast="0"/>
      <w:bookmarkEnd w:id="10"/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СИСТЕМА ЯЗЫКА 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Лексикология. Культура речи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1D1ED8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B08F5" w:rsidRPr="00470586" w:rsidRDefault="000B08F5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1" w:name="_heading=h.28h4qwu" w:colFirst="0" w:colLast="0"/>
      <w:bookmarkEnd w:id="11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Словообразование.  Культура речи. Орфография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формообразующие и словообразующие морфемы в слове; выделять производящую   основу.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бессуффиксный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470586">
        <w:rPr>
          <w:rFonts w:ascii="Times New Roman" w:eastAsia="Times New Roman" w:hAnsi="Times New Roman" w:cs="Times New Roman"/>
          <w:sz w:val="24"/>
          <w:szCs w:val="24"/>
        </w:rPr>
        <w:t>морфемике</w:t>
      </w:r>
      <w:proofErr w:type="spell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правописания сложных и сложносокращённых слов; нормы правописания корня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-</w:t>
      </w:r>
      <w:proofErr w:type="spellStart"/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кас</w:t>
      </w:r>
      <w:proofErr w:type="spellEnd"/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-кос-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чередованием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а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//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о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, гласных в приставках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пре-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при-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heading=h.nmf14n" w:colFirst="0" w:colLast="0"/>
      <w:bookmarkEnd w:id="12"/>
      <w:r w:rsidRPr="00470586">
        <w:rPr>
          <w:rFonts w:ascii="Times New Roman" w:eastAsia="Times New Roman" w:hAnsi="Times New Roman" w:cs="Times New Roman"/>
          <w:b/>
          <w:sz w:val="24"/>
          <w:szCs w:val="24"/>
        </w:rPr>
        <w:t>Морфология. Культура речи. Орфография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Характеризовать особенности словообразования имён существительных.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слитного и дефисного написания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пол- 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полу- 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со словами.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ударения  (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в рамках изученного); соблюдать нормы правописания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 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proofErr w:type="spellStart"/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нн</w:t>
      </w:r>
      <w:proofErr w:type="spellEnd"/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в именах прилагательных, суффиксов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-к-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-</w:t>
      </w:r>
      <w:proofErr w:type="spellStart"/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ск</w:t>
      </w:r>
      <w:proofErr w:type="spellEnd"/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-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имён прилагательных,  сложных  имён  прилагательных.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  строению.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речи, особенности употребления в научных текстах, деловой    речи.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Правильно употреблять собирательные имена числительные; соблюдать нормы правописания имён числительных, в том числе написание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ь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в именах числительных; написание двойных согласных; слитное, раздельное, дефисное написание числительных; </w:t>
      </w:r>
      <w:proofErr w:type="gramStart"/>
      <w:r w:rsidRPr="00470586">
        <w:rPr>
          <w:rFonts w:ascii="Times New Roman" w:eastAsia="Times New Roman" w:hAnsi="Times New Roman" w:cs="Times New Roman"/>
          <w:sz w:val="24"/>
          <w:szCs w:val="24"/>
        </w:rPr>
        <w:t>нормы  правописания</w:t>
      </w:r>
      <w:proofErr w:type="gramEnd"/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 окончаний числительных.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нормы правописания местоимений с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не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>ни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, слитного, раздельного и дефисного написания местоимений.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 xml:space="preserve">Соблюдать нормы правописания </w:t>
      </w:r>
      <w:r w:rsidRPr="00470586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ь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в формах глагола повелительного наклонения.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6">
        <w:rPr>
          <w:rFonts w:ascii="Times New Roman" w:eastAsia="Times New Roman" w:hAnsi="Times New Roman" w:cs="Times New Roman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1D1ED8" w:rsidRPr="00470586" w:rsidRDefault="001D1ED8" w:rsidP="001D1ED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62C9" w:rsidRDefault="009962C9">
      <w:p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962C9" w:rsidRDefault="009962C9">
      <w:p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B08F5" w:rsidRDefault="000B08F5">
      <w:pPr>
        <w:shd w:val="clear" w:color="auto" w:fill="FFFFFF"/>
        <w:tabs>
          <w:tab w:val="left" w:pos="284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962C9" w:rsidRDefault="009962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spacing w:after="0"/>
        <w:ind w:left="144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6. Содержание коррекционного курса</w:t>
      </w:r>
    </w:p>
    <w:p w:rsidR="009962C9" w:rsidRDefault="009962C9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A6D8E" w:rsidRDefault="00586242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Содержание курса «Логопедические занятия» строится в строгом соответствии с требованиями к результату изучения учебного предмета «Русский язык» и основано на использовании учебного материала.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Специалист уделяет внимание закреплению учебных навыков по учебному предмету «Русский язык» с использованием логопедических приемов. </w:t>
      </w:r>
      <w:r w:rsidR="00B04DE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процессе занятий рассматриваются следующие разделы курса: </w:t>
      </w:r>
    </w:p>
    <w:p w:rsidR="007A6D8E" w:rsidRPr="00B04DE9" w:rsidRDefault="007A6D8E" w:rsidP="007A6D8E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heading=h.3rdcrjn" w:colFirst="0" w:colLast="0"/>
      <w:bookmarkEnd w:id="13"/>
      <w:r w:rsidRPr="00B04DE9">
        <w:rPr>
          <w:rFonts w:ascii="Times New Roman" w:eastAsia="Times New Roman" w:hAnsi="Times New Roman" w:cs="Times New Roman"/>
          <w:sz w:val="24"/>
          <w:szCs w:val="24"/>
        </w:rPr>
        <w:t>Язык и речь</w:t>
      </w:r>
      <w:r w:rsidR="00B04DE9" w:rsidRPr="00B04DE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4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  <w:r w:rsidR="000B08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Виды диалога: поб</w:t>
      </w:r>
      <w:r w:rsidR="000B08F5">
        <w:rPr>
          <w:rFonts w:ascii="Times New Roman" w:eastAsia="Times New Roman" w:hAnsi="Times New Roman" w:cs="Times New Roman"/>
          <w:sz w:val="24"/>
          <w:szCs w:val="24"/>
        </w:rPr>
        <w:t xml:space="preserve">уждение к действию, обмен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мнениями</w:t>
      </w:r>
      <w:r w:rsidR="000B08F5">
        <w:rPr>
          <w:rFonts w:ascii="Times New Roman" w:eastAsia="Times New Roman" w:hAnsi="Times New Roman" w:cs="Times New Roman"/>
          <w:sz w:val="24"/>
          <w:szCs w:val="24"/>
        </w:rPr>
        <w:t>, диалог – запрос информации, диалог- сообщение информации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04DE9" w:rsidRPr="00B04DE9" w:rsidRDefault="007A6D8E" w:rsidP="00B04DE9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heading=h.26in1rg" w:colFirst="0" w:colLast="0"/>
      <w:bookmarkEnd w:id="14"/>
      <w:r w:rsidRPr="00B04DE9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="00B04DE9" w:rsidRPr="00B04DE9">
        <w:rPr>
          <w:rFonts w:ascii="Times New Roman" w:eastAsia="Times New Roman" w:hAnsi="Times New Roman" w:cs="Times New Roman"/>
          <w:sz w:val="24"/>
          <w:szCs w:val="24"/>
        </w:rPr>
        <w:t>.</w:t>
      </w:r>
      <w:r w:rsidR="00B04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  <w:r w:rsidR="00B04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Информационная переработка текста. План текста (простой, сложный; назывной, вопросный</w:t>
      </w:r>
      <w:r w:rsidR="000B08F5">
        <w:rPr>
          <w:rFonts w:ascii="Times New Roman" w:eastAsia="Times New Roman" w:hAnsi="Times New Roman" w:cs="Times New Roman"/>
          <w:sz w:val="24"/>
          <w:szCs w:val="24"/>
        </w:rPr>
        <w:t>, тезисный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); главная и второстепенная информация текста; пересказ текста.</w:t>
      </w:r>
      <w:r w:rsidR="00B04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Описание как тип речи. Описание внешности человека. Описание помещения. Описание природы.</w:t>
      </w:r>
      <w:r w:rsidR="00B04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70586">
        <w:rPr>
          <w:rFonts w:ascii="Times New Roman" w:eastAsia="Times New Roman" w:hAnsi="Times New Roman" w:cs="Times New Roman"/>
          <w:sz w:val="24"/>
          <w:szCs w:val="24"/>
        </w:rPr>
        <w:t>Описание местности. Описание действий.</w:t>
      </w:r>
      <w:bookmarkStart w:id="15" w:name="_heading=h.lnxbz9" w:colFirst="0" w:colLast="0"/>
      <w:bookmarkEnd w:id="15"/>
      <w:r w:rsidR="000B08F5">
        <w:rPr>
          <w:rFonts w:ascii="Times New Roman" w:eastAsia="Times New Roman" w:hAnsi="Times New Roman" w:cs="Times New Roman"/>
          <w:sz w:val="24"/>
          <w:szCs w:val="24"/>
        </w:rPr>
        <w:t xml:space="preserve"> Текст-рассуждение, рассуждение-доказательство, рассуждение – объяснение, рассуждение- размышление. Публицистический стиль и официально-деловой стиль.</w:t>
      </w:r>
    </w:p>
    <w:p w:rsidR="00B04DE9" w:rsidRPr="00B04DE9" w:rsidRDefault="00B04DE9" w:rsidP="00B04DE9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eading=h.44sinio" w:colFirst="0" w:colLast="0"/>
      <w:bookmarkEnd w:id="16"/>
      <w:r w:rsidRPr="00B04DE9">
        <w:rPr>
          <w:rFonts w:ascii="Times New Roman" w:eastAsia="Times New Roman" w:hAnsi="Times New Roman" w:cs="Times New Roman"/>
          <w:sz w:val="24"/>
          <w:szCs w:val="24"/>
        </w:rPr>
        <w:t>Морфология. Культура речи. Орфография. Имя существительное. Имя прилагательное. Имя числительное. Местоимение. Глагол.</w:t>
      </w:r>
    </w:p>
    <w:p w:rsidR="00B04DE9" w:rsidRPr="00470586" w:rsidRDefault="00B04DE9" w:rsidP="007A6D8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962C9" w:rsidRDefault="009962C9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08F5" w:rsidRDefault="000B08F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9962C9" w:rsidRDefault="00586242">
      <w:pPr>
        <w:pStyle w:val="a9"/>
        <w:shd w:val="clear" w:color="auto" w:fill="FFFFFF"/>
        <w:spacing w:after="0"/>
        <w:ind w:left="144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Тематическое планирование</w:t>
      </w:r>
    </w:p>
    <w:p w:rsidR="009962C9" w:rsidRDefault="009962C9">
      <w:pPr>
        <w:pStyle w:val="a9"/>
        <w:shd w:val="clear" w:color="auto" w:fill="FFFFFF"/>
        <w:spacing w:after="0"/>
        <w:ind w:left="144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879"/>
        <w:gridCol w:w="8611"/>
      </w:tblGrid>
      <w:tr w:rsidR="00170C6C" w:rsidRPr="00BB566F" w:rsidTr="008A2800">
        <w:tc>
          <w:tcPr>
            <w:tcW w:w="817" w:type="dxa"/>
          </w:tcPr>
          <w:p w:rsidR="00170C6C" w:rsidRPr="00BB566F" w:rsidRDefault="00170C6C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170C6C" w:rsidRPr="00BB566F" w:rsidRDefault="00170C6C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79" w:type="dxa"/>
          </w:tcPr>
          <w:p w:rsidR="00170C6C" w:rsidRPr="00BB566F" w:rsidRDefault="00170C6C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8611" w:type="dxa"/>
          </w:tcPr>
          <w:p w:rsidR="00170C6C" w:rsidRPr="00BB566F" w:rsidRDefault="00170C6C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монолога. Монолог - описание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1" w:type="dxa"/>
            <w:vMerge w:val="restart"/>
          </w:tcPr>
          <w:p w:rsidR="008A2800" w:rsidRPr="008A2800" w:rsidRDefault="008A2800" w:rsidP="008A2800">
            <w:pPr>
              <w:spacing w:before="92" w:line="218" w:lineRule="auto"/>
              <w:ind w:left="168" w:right="4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Создавать различные виды </w:t>
            </w:r>
            <w:proofErr w:type="gramStart"/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монолога  на</w:t>
            </w:r>
            <w:proofErr w:type="gramEnd"/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бытовые, научно-учебные (в том числе лингвистические)  темы (в течение учебного года). </w:t>
            </w:r>
          </w:p>
          <w:p w:rsidR="008A2800" w:rsidRPr="008A2800" w:rsidRDefault="008A2800" w:rsidP="008A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170"/>
              <w:rPr>
                <w:rFonts w:ascii="Times New Roman" w:hAnsi="Times New Roman" w:cs="Times New Roman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Участвовать в диалогах разных видов: диалоге — запросе информации (ставить и задавать вопрос; уместно использовать разнообразные реплики-стимулы; запрашивать дополнительную информацию); диалоге — сообщении информации (строить информативно значимый текст; мыслить и правильно реализовывать свой замысел; привлекать и удерживать </w:t>
            </w:r>
            <w:proofErr w:type="gramStart"/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внимание,  правильно</w:t>
            </w:r>
            <w:proofErr w:type="gramEnd"/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обращаться  к  собеседнику)  (создание 8 и более реплик) (в течение учебного года).</w:t>
            </w: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монолога. Монолог - рассуждение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1" w:type="dxa"/>
            <w:vMerge/>
          </w:tcPr>
          <w:p w:rsidR="008A2800" w:rsidRPr="00BB566F" w:rsidRDefault="008A2800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монолога. Монолог - повествование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1" w:type="dxa"/>
            <w:vMerge/>
          </w:tcPr>
          <w:p w:rsidR="008A2800" w:rsidRPr="00BB566F" w:rsidRDefault="008A2800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Виды диалога. Диалог-побуждение к действию 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11" w:type="dxa"/>
            <w:vMerge/>
          </w:tcPr>
          <w:p w:rsidR="008A2800" w:rsidRPr="00BB566F" w:rsidRDefault="008A2800" w:rsidP="008A280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диалог - обмен мнениями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8A2800" w:rsidRPr="00BB566F" w:rsidRDefault="008A2800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17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диалог – запрос информации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диалога: диалог – сообщение информации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8A2800" w:rsidRPr="00BB566F" w:rsidRDefault="008A2800" w:rsidP="00C32F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 – рассуждение 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 w:val="restart"/>
          </w:tcPr>
          <w:p w:rsidR="008A2800" w:rsidRPr="008A2800" w:rsidRDefault="008A2800" w:rsidP="008A2800">
            <w:pPr>
              <w:spacing w:before="85" w:line="228" w:lineRule="auto"/>
              <w:ind w:left="168" w:right="2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текст в аспекте его соответствия требованиям цельности, связности, относительной законченности, композиционных особенностей. Использовать знание требований, предъявляемых к образцовому тексту, в процессе создания собственных относительно законченных устных и письменных высказываний. </w:t>
            </w:r>
          </w:p>
          <w:p w:rsidR="008A2800" w:rsidRPr="008A2800" w:rsidRDefault="008A2800" w:rsidP="008A2800">
            <w:pPr>
              <w:spacing w:before="88" w:line="228" w:lineRule="auto"/>
              <w:ind w:left="168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Выявлять роль языковых средств в создании рассуждения. Письменно </w:t>
            </w: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подробно пересказывать текст-рассуждение с сохранением его композиционно-речевых особенностей. Создавать рассуждение-доказательство, рассуждение-объяснение, рассуждение- размышление. </w:t>
            </w:r>
          </w:p>
          <w:p w:rsidR="008A2800" w:rsidRPr="008A2800" w:rsidRDefault="008A2800" w:rsidP="008A2800">
            <w:pPr>
              <w:spacing w:line="228" w:lineRule="auto"/>
              <w:ind w:left="168" w:right="18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Анализировать содержание научно- учебного текста и осуществлять его информационную переработку, составлять планы разных видов. </w:t>
            </w:r>
          </w:p>
          <w:p w:rsidR="00BB566F" w:rsidRPr="00BB566F" w:rsidRDefault="008A2800" w:rsidP="008A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hAnsi="Times New Roman" w:cs="Times New Roman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Выявлять микротемы текста. Осуществлять абзацное членение текста. Выявлять способы и средства связи предложений в тексте.</w:t>
            </w: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- доказательство</w:t>
            </w:r>
          </w:p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566F" w:rsidRPr="00BB566F" w:rsidRDefault="00BB566F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- объяснение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Рассуждение - размышление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план текста (простой, сложный; назывной, вопросный, тезисный)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переработка текста: главная и второстепенная информация текста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Композиционные особенности текста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Микротемы и абзацы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8" w:right="5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и средства связи предложений в тексте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BB56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69" w:right="5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66F" w:rsidRPr="00BB566F" w:rsidTr="008A2800">
        <w:tc>
          <w:tcPr>
            <w:tcW w:w="817" w:type="dxa"/>
          </w:tcPr>
          <w:p w:rsidR="00BB566F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BB566F" w:rsidRPr="00BB566F" w:rsidRDefault="00BB566F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Языковые средства выразительности</w:t>
            </w:r>
          </w:p>
        </w:tc>
        <w:tc>
          <w:tcPr>
            <w:tcW w:w="879" w:type="dxa"/>
          </w:tcPr>
          <w:p w:rsidR="00BB566F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BB566F" w:rsidRPr="00BB566F" w:rsidRDefault="00BB566F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Публицистический стиль.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 w:val="restart"/>
          </w:tcPr>
          <w:p w:rsidR="008A2800" w:rsidRPr="008A2800" w:rsidRDefault="008A2800" w:rsidP="008A2800">
            <w:pPr>
              <w:spacing w:before="85" w:line="228" w:lineRule="auto"/>
              <w:ind w:left="169" w:right="28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Распознавать тексты публицистического и официально-делового стилей, опираясь на анализ сферы применения, основной задачи, стилевых черт, характерных языковых средств, использованных в тексте. </w:t>
            </w:r>
          </w:p>
          <w:p w:rsidR="008A2800" w:rsidRPr="008A2800" w:rsidRDefault="008A2800" w:rsidP="008A2800">
            <w:pPr>
              <w:spacing w:line="228" w:lineRule="auto"/>
              <w:ind w:left="169" w:right="1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Характеризовать жанрово-стилистические особенности интервью, репортажа, заметки, инструкции. </w:t>
            </w:r>
          </w:p>
          <w:p w:rsidR="008A2800" w:rsidRPr="008A2800" w:rsidRDefault="008A2800" w:rsidP="008A28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7" w:right="2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Создавать тексты публицистического стиля: интервью, репортаж, заметку </w:t>
            </w:r>
            <w:proofErr w:type="gramStart"/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</w:t>
            </w:r>
            <w:proofErr w:type="gramEnd"/>
            <w:r w:rsidRPr="008A2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текст-инструкцию с учебной задачей. Моделировать текст-инструкцию, опираясь на знание требований к его содержанию и структуре.</w:t>
            </w:r>
          </w:p>
        </w:tc>
      </w:tr>
      <w:tr w:rsidR="008A2800" w:rsidRPr="00BB566F" w:rsidTr="008A2800">
        <w:tc>
          <w:tcPr>
            <w:tcW w:w="817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8A2800" w:rsidRPr="00BB566F" w:rsidRDefault="008A2800" w:rsidP="00C32F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6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Официально- деловой стиль.</w:t>
            </w:r>
          </w:p>
        </w:tc>
        <w:tc>
          <w:tcPr>
            <w:tcW w:w="879" w:type="dxa"/>
          </w:tcPr>
          <w:p w:rsidR="008A2800" w:rsidRPr="00BB566F" w:rsidRDefault="008A2800" w:rsidP="008A28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11" w:type="dxa"/>
            <w:vMerge/>
          </w:tcPr>
          <w:p w:rsidR="008A2800" w:rsidRPr="00BB566F" w:rsidRDefault="008A2800" w:rsidP="00BB56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8" w:line="228" w:lineRule="auto"/>
              <w:ind w:left="167" w:right="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962C9" w:rsidRPr="00BB566F" w:rsidRDefault="009962C9" w:rsidP="009B4009">
      <w:pPr>
        <w:shd w:val="clear" w:color="auto" w:fill="FFFFFF"/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9962C9" w:rsidRPr="00BB566F" w:rsidRDefault="00586242">
      <w:pPr>
        <w:pStyle w:val="a9"/>
        <w:ind w:left="14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66F">
        <w:rPr>
          <w:rFonts w:ascii="Times New Roman" w:hAnsi="Times New Roman" w:cs="Times New Roman"/>
          <w:b/>
          <w:sz w:val="24"/>
          <w:szCs w:val="24"/>
        </w:rPr>
        <w:t>8. Описание материально-технического обеспечения образовательной деятельности</w:t>
      </w:r>
    </w:p>
    <w:p w:rsidR="009962C9" w:rsidRPr="00BB566F" w:rsidRDefault="009962C9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2C9" w:rsidRDefault="0058624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учебно-методического обеспечения работы с детьми рекомендуется использовать следующие методические разработки и пособия: </w:t>
      </w:r>
    </w:p>
    <w:p w:rsidR="009962C9" w:rsidRDefault="0058624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Бабина Г.В.,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Сафонкина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Н.Ю. Слоговая структура слова: обследование и формирование у детей с недоразвитием речи. Учебно-методическое пособие. - М.: Книголюб, 2005. 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Грибова О.Е. Технология организации логопедического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обследования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метод. пособие / О.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Е.Грибова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Айрис-пресс : Айрис дидактика, 2005. 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Елецкая Е.В. Работа логопеда с детьми с задержкой психического развития. Учебно-методическое пособие. Электронный ресурс. Режим доступа: http://nsportal.ru/shkola/korrektsionnaya-pedagogika/library/2014/10/18/rabota-logopeda-sdetmi-s-zaderzhkoy.-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с экрана. 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Ефименкова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Коррекция устной и письменной речи учащихся начальных классов. – М.: Изд-во Нац. книжный центр, 2015. – 320 с. 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Иншакова О.Б. Альбом для логопеда.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Развитие и коррекция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графомоторных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навыков у детей 5-7 лет. Пособие для логопеда.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2005. 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Чтение. От буквы к слогу и словам. Тетрадь-помощница. Пособие для учащихся начальных классов.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М.: Просвещение, 2014.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Р.И. Нарушения речи и их коррекция у детей с задержкой психического развития / Р.И.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Н.В. Серебрякова, С.В. Зорина. – М.: ВЛАДОС, 2004. </w:t>
      </w:r>
    </w:p>
    <w:p w:rsidR="009962C9" w:rsidRDefault="00586242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Методы обследования речи детей: пособие по диагностике речевых нарушений / Под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Г.В. Чиркиной. – М., 2010. Чиркина, Г.В. Произношение. Мир звуков [Текст</w:t>
      </w:r>
      <w:proofErr w:type="gramStart"/>
      <w:r>
        <w:rPr>
          <w:rFonts w:ascii="Times New Roman" w:hAnsi="Times New Roman" w:cs="Times New Roman"/>
          <w:sz w:val="24"/>
          <w:szCs w:val="24"/>
        </w:rPr>
        <w:t>]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пособие для учителя-логопеда спец. (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коррекц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  <w:proofErr w:type="spellStart"/>
      <w:r>
        <w:rPr>
          <w:rFonts w:ascii="Times New Roman" w:hAnsi="Times New Roman" w:cs="Times New Roman"/>
          <w:sz w:val="24"/>
          <w:szCs w:val="24"/>
        </w:rPr>
        <w:t>шк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V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вида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/ Г.В. Чиркина, Е.Н. Российская. - </w:t>
      </w:r>
      <w:proofErr w:type="gramStart"/>
      <w:r>
        <w:rPr>
          <w:rFonts w:ascii="Times New Roman" w:hAnsi="Times New Roman" w:cs="Times New Roman"/>
          <w:sz w:val="24"/>
          <w:szCs w:val="24"/>
        </w:rPr>
        <w:t>М.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АРКТИ, 2003.</w:t>
      </w:r>
    </w:p>
    <w:p w:rsidR="009962C9" w:rsidRDefault="009962C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E2A91" w:rsidRDefault="009E2A9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E2A91" w:rsidRDefault="009E2A9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E2A91" w:rsidRDefault="009E2A9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E2A91" w:rsidRDefault="009E2A91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Дополнительная литература</w:t>
      </w:r>
    </w:p>
    <w:p w:rsidR="009962C9" w:rsidRDefault="009962C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Азова О.И. Диагностика письменной речи у младших школьников. М.: Сфера, 2013.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Основные направления и содержание коррекционной работы с младшими школьниками с задержкой психического развития // Дефектология. 2016. №2. С. 53–59.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Готовность детей с ЗПР к обучению в школе: от диагностики к особым образовательным потребностям // Педагогика и психология образования. 2016. № 2. С. 100– 111.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Бабкина Н.В. Современные подходы к оценке достижений и трудностей младших школьников с задержкой психического развития // Педагогика и психология образования. 2016. № 3.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Вильшанская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Условия формирования приемов умственной деятельности у младших школьников с задержкой психического развития //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Дефектология.-</w:t>
      </w:r>
      <w:proofErr w:type="gramEnd"/>
      <w:r>
        <w:rPr>
          <w:rFonts w:ascii="Times New Roman" w:hAnsi="Times New Roman" w:cs="Times New Roman"/>
          <w:sz w:val="24"/>
          <w:szCs w:val="24"/>
        </w:rPr>
        <w:t>2005.-№ 2.- С.57-65.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Иншакова О.Б. Словарные слова в образах и картинках. Материал для фронтальной и индивидуальной работы с уч-ся 1–2 классов. В 2 ч.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2004.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Логопедическая работа в школе / О.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Просвещение, 2012.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Логопедическое сопровождение учащихся начальных классов. Чтение. Программно-методические материалы. М.: Просвещение, 2014.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О.А., Шаховская С.Н.,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А.А. Логопедическое сопровождение учащихся начальных классов. Письмо. Программно-методические материалы. М.: Просвещение, 2014.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О.А. Развитие речи. Письмо. Тетрадь-помощница. Пособие для учащихся начальных классов. / О.А.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Ишимова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Алмазова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М.: Просвещение. Нейропсихологическая диагностика, обследование письма и чтения младших школьников / Под общей редакцией Т.В.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Ахутиной</w:t>
      </w:r>
      <w:proofErr w:type="spellEnd"/>
      <w:r>
        <w:rPr>
          <w:rFonts w:ascii="Times New Roman" w:hAnsi="Times New Roman" w:cs="Times New Roman"/>
          <w:sz w:val="24"/>
          <w:szCs w:val="24"/>
        </w:rPr>
        <w:t>, О.Б. Иншаковой. - М.: Секачев, 2008.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Садовникова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И.Н. Нарушения письменной речи у младших школьников и их коррекция. Любое издание. </w:t>
      </w:r>
    </w:p>
    <w:p w:rsidR="009962C9" w:rsidRDefault="00586242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Шевченко, С.Г. Умственное и речевое развитие детей с задержкой психического развития //Диагностика и коррекция задержки психического развития у детей / Под ред. С.Г. Шевченко.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Аркти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2004.-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С.105-144. </w:t>
      </w:r>
    </w:p>
    <w:p w:rsidR="009962C9" w:rsidRDefault="009962C9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p w:rsidR="009962C9" w:rsidRDefault="00586242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обеспечение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Касса букв и слогов.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Разрезные азбуки, таблицы слогов.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Тетради, ручки, карандаши.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Трафареты.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для формирования кинестетического образа букв (природный материал, наждачная бумага, палочки, шнур, пластилин и т.п.).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Сигнальные карточки.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Разноцветные фишки, полоски для составления схем.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Разнообразный демонстрационный материал.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Серии сюжетных картин.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Логопедическое зеркало.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Логопедические зонды для постановки звуков.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Доска с набором магнитов.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Магнитофон и набор аудиозаписей. </w:t>
      </w:r>
    </w:p>
    <w:p w:rsidR="009962C9" w:rsidRDefault="00586242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Диктофон для фиксации результатов диагностики.</w:t>
      </w:r>
    </w:p>
    <w:sectPr w:rsidR="009962C9">
      <w:pgSz w:w="16838" w:h="11906" w:orient="landscape"/>
      <w:pgMar w:top="1701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ragmaticaC"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4030A4"/>
    <w:multiLevelType w:val="multilevel"/>
    <w:tmpl w:val="5CCE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19B43BC5"/>
    <w:multiLevelType w:val="multilevel"/>
    <w:tmpl w:val="89446D98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">
    <w:nsid w:val="1A776D41"/>
    <w:multiLevelType w:val="multilevel"/>
    <w:tmpl w:val="3580D13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>
    <w:nsid w:val="1B913D99"/>
    <w:multiLevelType w:val="multilevel"/>
    <w:tmpl w:val="B1F4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1F554787"/>
    <w:multiLevelType w:val="multilevel"/>
    <w:tmpl w:val="99027582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5">
    <w:nsid w:val="222C2ADE"/>
    <w:multiLevelType w:val="multilevel"/>
    <w:tmpl w:val="9AA88C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>
    <w:nsid w:val="253060F4"/>
    <w:multiLevelType w:val="multilevel"/>
    <w:tmpl w:val="5D16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B2900A0"/>
    <w:multiLevelType w:val="multilevel"/>
    <w:tmpl w:val="6834F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>
    <w:nsid w:val="3D860CFF"/>
    <w:multiLevelType w:val="multilevel"/>
    <w:tmpl w:val="A528A3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3E797772"/>
    <w:multiLevelType w:val="multilevel"/>
    <w:tmpl w:val="3FBEDE5E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10">
    <w:nsid w:val="4AAE32F9"/>
    <w:multiLevelType w:val="hybridMultilevel"/>
    <w:tmpl w:val="4F641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DE42D0"/>
    <w:multiLevelType w:val="multilevel"/>
    <w:tmpl w:val="E032893C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2">
    <w:nsid w:val="4EA71645"/>
    <w:multiLevelType w:val="multilevel"/>
    <w:tmpl w:val="1E54FC00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13">
    <w:nsid w:val="520830D0"/>
    <w:multiLevelType w:val="multilevel"/>
    <w:tmpl w:val="B4605D2E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abstractNum w:abstractNumId="14">
    <w:nsid w:val="603C17D8"/>
    <w:multiLevelType w:val="multilevel"/>
    <w:tmpl w:val="EA209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>
    <w:nsid w:val="72EA4DAD"/>
    <w:multiLevelType w:val="hybridMultilevel"/>
    <w:tmpl w:val="5DD29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EF7C41"/>
    <w:multiLevelType w:val="multilevel"/>
    <w:tmpl w:val="572ED2C6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506"/>
        </w:tabs>
        <w:ind w:left="1506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86"/>
        </w:tabs>
        <w:ind w:left="2586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66"/>
        </w:tabs>
        <w:ind w:left="3666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026"/>
        </w:tabs>
        <w:ind w:left="4026" w:hanging="360"/>
      </w:pPr>
      <w:rPr>
        <w:rFonts w:ascii="OpenSymbol" w:hAnsi="OpenSymbol" w:cs="OpenSymbol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5"/>
  </w:num>
  <w:num w:numId="5">
    <w:abstractNumId w:val="1"/>
  </w:num>
  <w:num w:numId="6">
    <w:abstractNumId w:val="14"/>
  </w:num>
  <w:num w:numId="7">
    <w:abstractNumId w:val="16"/>
  </w:num>
  <w:num w:numId="8">
    <w:abstractNumId w:val="13"/>
  </w:num>
  <w:num w:numId="9">
    <w:abstractNumId w:val="4"/>
  </w:num>
  <w:num w:numId="10">
    <w:abstractNumId w:val="12"/>
  </w:num>
  <w:num w:numId="11">
    <w:abstractNumId w:val="0"/>
  </w:num>
  <w:num w:numId="12">
    <w:abstractNumId w:val="3"/>
  </w:num>
  <w:num w:numId="13">
    <w:abstractNumId w:val="7"/>
  </w:num>
  <w:num w:numId="14">
    <w:abstractNumId w:val="6"/>
  </w:num>
  <w:num w:numId="15">
    <w:abstractNumId w:val="8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962C9"/>
    <w:rsid w:val="000B08F5"/>
    <w:rsid w:val="001008EF"/>
    <w:rsid w:val="00170C6C"/>
    <w:rsid w:val="001D1ED8"/>
    <w:rsid w:val="00451FBC"/>
    <w:rsid w:val="00586242"/>
    <w:rsid w:val="005F369B"/>
    <w:rsid w:val="007A6D8E"/>
    <w:rsid w:val="0081041E"/>
    <w:rsid w:val="00884E5A"/>
    <w:rsid w:val="008A2800"/>
    <w:rsid w:val="0095143C"/>
    <w:rsid w:val="00977D02"/>
    <w:rsid w:val="009962C9"/>
    <w:rsid w:val="009B4009"/>
    <w:rsid w:val="009E2A91"/>
    <w:rsid w:val="00A315A7"/>
    <w:rsid w:val="00AF654E"/>
    <w:rsid w:val="00B04DE9"/>
    <w:rsid w:val="00B37697"/>
    <w:rsid w:val="00B47D6C"/>
    <w:rsid w:val="00BB566F"/>
    <w:rsid w:val="00BE7D02"/>
    <w:rsid w:val="00C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75114A-CCE9-435A-A8F3-9F76E020E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B98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7A6D8E"/>
    <w:pPr>
      <w:keepNext/>
      <w:keepLines/>
      <w:widowControl w:val="0"/>
      <w:suppressAutoHyphens w:val="0"/>
      <w:autoSpaceDE w:val="0"/>
      <w:autoSpaceDN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396D96"/>
    <w:pPr>
      <w:ind w:left="720"/>
      <w:contextualSpacing/>
    </w:pPr>
  </w:style>
  <w:style w:type="paragraph" w:customStyle="1" w:styleId="14TexstOSNOVA1012">
    <w:name w:val="14TexstOSNOVA_10/12"/>
    <w:basedOn w:val="a"/>
    <w:uiPriority w:val="99"/>
    <w:qFormat/>
    <w:rsid w:val="00FD5F90"/>
    <w:pPr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Default">
    <w:name w:val="Default"/>
    <w:qFormat/>
    <w:rPr>
      <w:rFonts w:ascii="Times New Roman" w:eastAsia="Calibri" w:hAnsi="Times New Roman"/>
      <w:color w:val="000000"/>
      <w:sz w:val="24"/>
    </w:rPr>
  </w:style>
  <w:style w:type="paragraph" w:styleId="aa">
    <w:name w:val="Normal (Web)"/>
    <w:basedOn w:val="a"/>
    <w:qFormat/>
    <w:pPr>
      <w:spacing w:beforeAutospacing="1" w:afterAutospacing="1" w:line="240" w:lineRule="auto"/>
    </w:pPr>
    <w:rPr>
      <w:rFonts w:eastAsia="Times New Roman" w:cs="Times New Roman"/>
      <w:sz w:val="24"/>
      <w:szCs w:val="24"/>
    </w:rPr>
  </w:style>
  <w:style w:type="table" w:styleId="ab">
    <w:name w:val="Table Grid"/>
    <w:basedOn w:val="a1"/>
    <w:uiPriority w:val="39"/>
    <w:rsid w:val="00396D96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86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86242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7A6D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A2F92E-C5FC-4BC5-87E5-3BB295B4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24</Pages>
  <Words>6338</Words>
  <Characters>36133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Бабкина Наталия</dc:creator>
  <dc:description/>
  <cp:lastModifiedBy>Богандинская №2</cp:lastModifiedBy>
  <cp:revision>90</cp:revision>
  <cp:lastPrinted>2024-10-14T09:53:00Z</cp:lastPrinted>
  <dcterms:created xsi:type="dcterms:W3CDTF">2024-01-11T04:45:00Z</dcterms:created>
  <dcterms:modified xsi:type="dcterms:W3CDTF">2025-11-14T06:37:00Z</dcterms:modified>
  <dc:language>ru-RU</dc:language>
</cp:coreProperties>
</file>